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6445" w14:textId="33D810E7" w:rsidR="00D31BAB" w:rsidRPr="00605D6D" w:rsidRDefault="00D31BAB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14:paraId="5DBEE422" w14:textId="45B1EC0C" w:rsidR="00D31BAB" w:rsidRPr="00215702" w:rsidRDefault="009746A3" w:rsidP="001E5367">
      <w:pPr>
        <w:suppressAutoHyphens w:val="0"/>
        <w:spacing w:after="0" w:line="10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09</w:t>
      </w:r>
      <w:r w:rsidR="008F7F40" w:rsidRPr="00215702">
        <w:rPr>
          <w:rFonts w:ascii="Times New Roman" w:eastAsia="Times New Roman" w:hAnsi="Times New Roman" w:cs="Times New Roman"/>
          <w:b/>
        </w:rPr>
        <w:t>/</w:t>
      </w:r>
      <w:r w:rsidR="00356F65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7</w:t>
      </w:r>
      <w:r w:rsidR="008F7F40" w:rsidRPr="00215702">
        <w:rPr>
          <w:rFonts w:ascii="Times New Roman" w:eastAsia="Times New Roman" w:hAnsi="Times New Roman" w:cs="Times New Roman"/>
          <w:b/>
        </w:rPr>
        <w:t>/202</w:t>
      </w:r>
      <w:r w:rsidR="00356F65">
        <w:rPr>
          <w:rFonts w:ascii="Times New Roman" w:eastAsia="Times New Roman" w:hAnsi="Times New Roman" w:cs="Times New Roman"/>
          <w:b/>
        </w:rPr>
        <w:t>4</w:t>
      </w:r>
      <w:r w:rsidR="008F7F40" w:rsidRPr="00215702">
        <w:rPr>
          <w:rFonts w:ascii="Times New Roman" w:eastAsia="Times New Roman" w:hAnsi="Times New Roman" w:cs="Times New Roman"/>
          <w:b/>
        </w:rPr>
        <w:tab/>
      </w:r>
      <w:r w:rsidR="008F7F40" w:rsidRPr="00215702">
        <w:rPr>
          <w:rFonts w:ascii="Times New Roman" w:eastAsia="Times New Roman" w:hAnsi="Times New Roman" w:cs="Times New Roman"/>
          <w:b/>
        </w:rPr>
        <w:tab/>
      </w:r>
      <w:r w:rsidR="008F7F40" w:rsidRPr="00215702">
        <w:rPr>
          <w:rFonts w:ascii="Times New Roman" w:eastAsia="Times New Roman" w:hAnsi="Times New Roman" w:cs="Times New Roman"/>
          <w:b/>
        </w:rPr>
        <w:tab/>
      </w:r>
      <w:r w:rsidR="008F7F40" w:rsidRPr="00215702">
        <w:rPr>
          <w:rFonts w:ascii="Times New Roman" w:eastAsia="Times New Roman" w:hAnsi="Times New Roman" w:cs="Times New Roman"/>
          <w:b/>
        </w:rPr>
        <w:tab/>
      </w:r>
      <w:r w:rsidR="008F7F40" w:rsidRPr="00215702">
        <w:rPr>
          <w:rFonts w:ascii="Times New Roman" w:eastAsia="Times New Roman" w:hAnsi="Times New Roman" w:cs="Times New Roman"/>
          <w:b/>
        </w:rPr>
        <w:tab/>
      </w:r>
      <w:r w:rsidR="008F7F40" w:rsidRPr="00215702">
        <w:rPr>
          <w:rFonts w:ascii="Times New Roman" w:eastAsia="Times New Roman" w:hAnsi="Times New Roman" w:cs="Times New Roman"/>
          <w:b/>
        </w:rPr>
        <w:tab/>
      </w:r>
      <w:r w:rsidR="00BC2F6D" w:rsidRPr="00215702">
        <w:rPr>
          <w:rFonts w:ascii="Times New Roman" w:eastAsia="Times New Roman" w:hAnsi="Times New Roman" w:cs="Times New Roman"/>
          <w:b/>
        </w:rPr>
        <w:t xml:space="preserve">                                       </w:t>
      </w:r>
      <w:r w:rsidR="008F7F40" w:rsidRPr="00215702">
        <w:rPr>
          <w:rFonts w:ascii="Times New Roman" w:eastAsia="Times New Roman" w:hAnsi="Times New Roman" w:cs="Times New Roman"/>
          <w:b/>
        </w:rPr>
        <w:t>Пресс-релиз</w:t>
      </w:r>
      <w:r w:rsidR="00BC2F6D" w:rsidRPr="00215702">
        <w:rPr>
          <w:rFonts w:ascii="Times New Roman" w:eastAsia="Times New Roman" w:hAnsi="Times New Roman" w:cs="Times New Roman"/>
          <w:b/>
        </w:rPr>
        <w:br/>
      </w:r>
    </w:p>
    <w:p w14:paraId="7F42CC1B" w14:textId="62D319D3" w:rsidR="00D31BAB" w:rsidRPr="00215702" w:rsidRDefault="00D31BAB">
      <w:pPr>
        <w:suppressAutoHyphens w:val="0"/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409D2D42" w14:textId="7F6B968C" w:rsidR="00D31BAB" w:rsidRPr="00215702" w:rsidRDefault="00000000">
      <w:pPr>
        <w:jc w:val="center"/>
        <w:rPr>
          <w:rFonts w:ascii="Times New Roman" w:eastAsia="Times New Roman" w:hAnsi="Times New Roman" w:cs="Times New Roman"/>
          <w:b/>
        </w:rPr>
      </w:pPr>
      <w:r w:rsidRPr="00215702">
        <w:rPr>
          <w:rFonts w:ascii="Times New Roman" w:eastAsia="Times New Roman" w:hAnsi="Times New Roman" w:cs="Times New Roman"/>
          <w:b/>
          <w:lang w:val="en-US"/>
        </w:rPr>
        <w:t>Coffee</w:t>
      </w:r>
      <w:r w:rsidRPr="00215702">
        <w:rPr>
          <w:rFonts w:ascii="Times New Roman" w:eastAsia="Times New Roman" w:hAnsi="Times New Roman" w:cs="Times New Roman"/>
          <w:b/>
        </w:rPr>
        <w:t xml:space="preserve"> </w:t>
      </w:r>
      <w:r w:rsidRPr="00215702">
        <w:rPr>
          <w:rFonts w:ascii="Times New Roman" w:eastAsia="Times New Roman" w:hAnsi="Times New Roman" w:cs="Times New Roman"/>
          <w:b/>
          <w:lang w:val="en-US"/>
        </w:rPr>
        <w:t>Tea</w:t>
      </w:r>
      <w:r w:rsidRPr="00215702">
        <w:rPr>
          <w:rFonts w:ascii="Times New Roman" w:eastAsia="Times New Roman" w:hAnsi="Times New Roman" w:cs="Times New Roman"/>
          <w:b/>
        </w:rPr>
        <w:t xml:space="preserve"> </w:t>
      </w:r>
      <w:r w:rsidRPr="00215702">
        <w:rPr>
          <w:rFonts w:ascii="Times New Roman" w:eastAsia="Times New Roman" w:hAnsi="Times New Roman" w:cs="Times New Roman"/>
          <w:b/>
          <w:lang w:val="en-US"/>
        </w:rPr>
        <w:t>Cacao</w:t>
      </w:r>
      <w:r w:rsidRPr="00215702">
        <w:rPr>
          <w:rFonts w:ascii="Times New Roman" w:eastAsia="Times New Roman" w:hAnsi="Times New Roman" w:cs="Times New Roman"/>
          <w:b/>
        </w:rPr>
        <w:t xml:space="preserve"> </w:t>
      </w:r>
      <w:r w:rsidR="00BD3C71">
        <w:rPr>
          <w:rFonts w:ascii="Times New Roman" w:eastAsia="Times New Roman" w:hAnsi="Times New Roman" w:cs="Times New Roman"/>
          <w:b/>
          <w:lang w:val="en-US"/>
        </w:rPr>
        <w:t>Kazan</w:t>
      </w:r>
      <w:r w:rsidRPr="00215702">
        <w:rPr>
          <w:rFonts w:ascii="Times New Roman" w:eastAsia="Times New Roman" w:hAnsi="Times New Roman" w:cs="Times New Roman"/>
          <w:b/>
        </w:rPr>
        <w:t xml:space="preserve"> </w:t>
      </w:r>
      <w:r w:rsidRPr="00215702">
        <w:rPr>
          <w:rFonts w:ascii="Times New Roman" w:eastAsia="Times New Roman" w:hAnsi="Times New Roman" w:cs="Times New Roman"/>
          <w:b/>
          <w:lang w:val="en-US"/>
        </w:rPr>
        <w:t>Expo</w:t>
      </w:r>
      <w:r w:rsidRPr="00215702">
        <w:rPr>
          <w:rFonts w:ascii="Times New Roman" w:eastAsia="Times New Roman" w:hAnsi="Times New Roman" w:cs="Times New Roman"/>
          <w:b/>
        </w:rPr>
        <w:t xml:space="preserve"> </w:t>
      </w:r>
      <w:r w:rsidR="00AB58AC" w:rsidRPr="00215702">
        <w:rPr>
          <w:rFonts w:ascii="Times New Roman" w:eastAsia="Times New Roman" w:hAnsi="Times New Roman" w:cs="Times New Roman"/>
          <w:b/>
        </w:rPr>
        <w:t xml:space="preserve">2024 </w:t>
      </w:r>
      <w:r w:rsidR="00950628" w:rsidRPr="00215702">
        <w:rPr>
          <w:rFonts w:ascii="Times New Roman" w:eastAsia="Times New Roman" w:hAnsi="Times New Roman" w:cs="Times New Roman"/>
          <w:b/>
        </w:rPr>
        <w:t>впервые пройдет в Казани</w:t>
      </w:r>
    </w:p>
    <w:p w14:paraId="5FF59961" w14:textId="77777777" w:rsidR="00950628" w:rsidRPr="00215702" w:rsidRDefault="00950628">
      <w:pPr>
        <w:jc w:val="center"/>
        <w:rPr>
          <w:rFonts w:ascii="Times New Roman" w:eastAsia="Times New Roman" w:hAnsi="Times New Roman" w:cs="Times New Roman"/>
          <w:b/>
        </w:rPr>
      </w:pPr>
    </w:p>
    <w:p w14:paraId="646D1061" w14:textId="41806BED" w:rsidR="00950628" w:rsidRPr="00215702" w:rsidRDefault="00950628" w:rsidP="00950628">
      <w:pPr>
        <w:rPr>
          <w:rFonts w:ascii="Times New Roman" w:hAnsi="Times New Roman" w:cs="Times New Roman"/>
        </w:rPr>
      </w:pPr>
      <w:r w:rsidRPr="00215702">
        <w:rPr>
          <w:rFonts w:ascii="Times New Roman" w:hAnsi="Times New Roman" w:cs="Times New Roman"/>
          <w:lang w:val="en-US"/>
        </w:rPr>
        <w:t>Coffee</w:t>
      </w:r>
      <w:r w:rsidRPr="00215702">
        <w:rPr>
          <w:rFonts w:ascii="Times New Roman" w:hAnsi="Times New Roman" w:cs="Times New Roman"/>
        </w:rPr>
        <w:t xml:space="preserve"> </w:t>
      </w:r>
      <w:r w:rsidRPr="00215702">
        <w:rPr>
          <w:rFonts w:ascii="Times New Roman" w:hAnsi="Times New Roman" w:cs="Times New Roman"/>
          <w:lang w:val="en-US"/>
        </w:rPr>
        <w:t>Tea</w:t>
      </w:r>
      <w:r w:rsidRPr="00215702">
        <w:rPr>
          <w:rFonts w:ascii="Times New Roman" w:hAnsi="Times New Roman" w:cs="Times New Roman"/>
        </w:rPr>
        <w:t xml:space="preserve"> </w:t>
      </w:r>
      <w:r w:rsidRPr="00215702">
        <w:rPr>
          <w:rFonts w:ascii="Times New Roman" w:hAnsi="Times New Roman" w:cs="Times New Roman"/>
          <w:lang w:val="en-US"/>
        </w:rPr>
        <w:t>Cacao</w:t>
      </w:r>
      <w:r w:rsidRPr="00215702">
        <w:rPr>
          <w:rFonts w:ascii="Times New Roman" w:hAnsi="Times New Roman" w:cs="Times New Roman"/>
        </w:rPr>
        <w:t xml:space="preserve"> </w:t>
      </w:r>
      <w:r w:rsidRPr="00215702">
        <w:rPr>
          <w:rFonts w:ascii="Times New Roman" w:hAnsi="Times New Roman" w:cs="Times New Roman"/>
          <w:lang w:val="en-US"/>
        </w:rPr>
        <w:t>Expo</w:t>
      </w:r>
      <w:r w:rsidRPr="00215702">
        <w:rPr>
          <w:rFonts w:ascii="Times New Roman" w:hAnsi="Times New Roman" w:cs="Times New Roman"/>
        </w:rPr>
        <w:t xml:space="preserve"> - крупнейшая российская бизнес выставка для профессионалов индустрии кофе, чая, какао и шоколада. Более 1</w:t>
      </w:r>
      <w:r w:rsidR="004C1993">
        <w:rPr>
          <w:rFonts w:ascii="Times New Roman" w:hAnsi="Times New Roman" w:cs="Times New Roman"/>
        </w:rPr>
        <w:t>0</w:t>
      </w:r>
      <w:r w:rsidRPr="00215702">
        <w:rPr>
          <w:rFonts w:ascii="Times New Roman" w:hAnsi="Times New Roman" w:cs="Times New Roman"/>
        </w:rPr>
        <w:t xml:space="preserve"> лет мероприятие игра</w:t>
      </w:r>
      <w:r w:rsidR="00100DE0" w:rsidRPr="00215702">
        <w:rPr>
          <w:rFonts w:ascii="Times New Roman" w:hAnsi="Times New Roman" w:cs="Times New Roman"/>
        </w:rPr>
        <w:t>ет</w:t>
      </w:r>
      <w:r w:rsidRPr="00215702">
        <w:rPr>
          <w:rFonts w:ascii="Times New Roman" w:hAnsi="Times New Roman" w:cs="Times New Roman"/>
        </w:rPr>
        <w:t xml:space="preserve"> важную роль в отрасли, предоставляя экспонентам и посетителям прекрасную возможность наладить бизнес-контакты. </w:t>
      </w:r>
    </w:p>
    <w:p w14:paraId="4F54DDE8" w14:textId="0CF0BF9C" w:rsidR="00950628" w:rsidRPr="00A66D3D" w:rsidRDefault="00950628" w:rsidP="00950628">
      <w:pPr>
        <w:rPr>
          <w:rFonts w:ascii="Times New Roman" w:hAnsi="Times New Roman" w:cs="Times New Roman"/>
        </w:rPr>
      </w:pPr>
      <w:r w:rsidRPr="00215702">
        <w:rPr>
          <w:rFonts w:ascii="Times New Roman" w:hAnsi="Times New Roman" w:cs="Times New Roman"/>
        </w:rPr>
        <w:t xml:space="preserve">Впервые выставка пройдет не только в Москве, но и в Казани. Казань выбрана не случайно. Возникнув на пересечении торговых маршрутов между Востоком и Западом, город претендует на звание третьей столицы России. Экспозиция откроет свои двери в международном выставочном центре «Казань Экспо» </w:t>
      </w:r>
      <w:r w:rsidR="00DA17A9" w:rsidRPr="00215702">
        <w:rPr>
          <w:rFonts w:ascii="Times New Roman" w:hAnsi="Times New Roman" w:cs="Times New Roman"/>
        </w:rPr>
        <w:t xml:space="preserve">13–15 </w:t>
      </w:r>
      <w:r w:rsidRPr="00215702">
        <w:rPr>
          <w:rFonts w:ascii="Times New Roman" w:hAnsi="Times New Roman" w:cs="Times New Roman"/>
        </w:rPr>
        <w:t>ноября 2024 года</w:t>
      </w:r>
      <w:r w:rsidR="005E797E">
        <w:rPr>
          <w:rFonts w:ascii="Times New Roman" w:hAnsi="Times New Roman" w:cs="Times New Roman"/>
        </w:rPr>
        <w:t>.</w:t>
      </w:r>
    </w:p>
    <w:p w14:paraId="541EB3BE" w14:textId="5FE205DB" w:rsidR="00D31BAB" w:rsidRPr="00215702" w:rsidRDefault="00950628" w:rsidP="00950628">
      <w:pPr>
        <w:pStyle w:val="p1"/>
        <w:shd w:val="clear" w:color="auto" w:fill="FFFFFF"/>
        <w:spacing w:after="0"/>
        <w:jc w:val="both"/>
        <w:rPr>
          <w:sz w:val="22"/>
          <w:szCs w:val="22"/>
        </w:rPr>
      </w:pPr>
      <w:r w:rsidRPr="00215702">
        <w:rPr>
          <w:sz w:val="22"/>
          <w:szCs w:val="22"/>
          <w:lang w:val="en-US"/>
        </w:rPr>
        <w:t>Coffee</w:t>
      </w:r>
      <w:r w:rsidRPr="00215702">
        <w:rPr>
          <w:sz w:val="22"/>
          <w:szCs w:val="22"/>
        </w:rPr>
        <w:t xml:space="preserve"> </w:t>
      </w:r>
      <w:r w:rsidRPr="00215702">
        <w:rPr>
          <w:sz w:val="22"/>
          <w:szCs w:val="22"/>
          <w:lang w:val="en-US"/>
        </w:rPr>
        <w:t>Tea</w:t>
      </w:r>
      <w:r w:rsidRPr="00215702">
        <w:rPr>
          <w:sz w:val="22"/>
          <w:szCs w:val="22"/>
        </w:rPr>
        <w:t xml:space="preserve"> </w:t>
      </w:r>
      <w:r w:rsidRPr="00215702">
        <w:rPr>
          <w:sz w:val="22"/>
          <w:szCs w:val="22"/>
          <w:lang w:val="en-US"/>
        </w:rPr>
        <w:t>Cacao</w:t>
      </w:r>
      <w:r w:rsidRPr="00215702">
        <w:rPr>
          <w:sz w:val="22"/>
          <w:szCs w:val="22"/>
        </w:rPr>
        <w:t xml:space="preserve"> </w:t>
      </w:r>
      <w:r w:rsidRPr="00215702">
        <w:rPr>
          <w:sz w:val="22"/>
          <w:szCs w:val="22"/>
          <w:lang w:val="en-US"/>
        </w:rPr>
        <w:t>Kazan</w:t>
      </w:r>
      <w:r w:rsidR="005F19B3" w:rsidRPr="00215702">
        <w:rPr>
          <w:sz w:val="22"/>
          <w:szCs w:val="22"/>
        </w:rPr>
        <w:t xml:space="preserve"> </w:t>
      </w:r>
      <w:r w:rsidR="005F19B3" w:rsidRPr="00215702">
        <w:rPr>
          <w:sz w:val="22"/>
          <w:szCs w:val="22"/>
          <w:lang w:val="en-US"/>
        </w:rPr>
        <w:t>Expo</w:t>
      </w:r>
      <w:r w:rsidRPr="00215702">
        <w:rPr>
          <w:sz w:val="22"/>
          <w:szCs w:val="22"/>
        </w:rPr>
        <w:t xml:space="preserve"> соберет на о</w:t>
      </w:r>
      <w:r w:rsidR="00CC6EA7" w:rsidRPr="00215702">
        <w:rPr>
          <w:sz w:val="22"/>
          <w:szCs w:val="22"/>
        </w:rPr>
        <w:t>д</w:t>
      </w:r>
      <w:r w:rsidRPr="00215702">
        <w:rPr>
          <w:sz w:val="22"/>
          <w:szCs w:val="22"/>
        </w:rPr>
        <w:t xml:space="preserve">ной площадке </w:t>
      </w:r>
      <w:r w:rsidRPr="00687483">
        <w:rPr>
          <w:sz w:val="22"/>
          <w:szCs w:val="22"/>
        </w:rPr>
        <w:t xml:space="preserve">более 6000 поставщиков сырья </w:t>
      </w:r>
      <w:r w:rsidRPr="00215702">
        <w:rPr>
          <w:sz w:val="22"/>
          <w:szCs w:val="22"/>
        </w:rPr>
        <w:t>и оборудования, представителей производственных предприятий, владельцев и сотрудников кофеен, чайных, ресторанов и баров, дистрибьюторов и специализированную розницу, чтобы презентовать</w:t>
      </w:r>
      <w:r w:rsidR="007E1538">
        <w:rPr>
          <w:sz w:val="22"/>
          <w:szCs w:val="22"/>
        </w:rPr>
        <w:t xml:space="preserve"> </w:t>
      </w:r>
      <w:r w:rsidRPr="00215702">
        <w:rPr>
          <w:sz w:val="22"/>
          <w:szCs w:val="22"/>
        </w:rPr>
        <w:t xml:space="preserve">инновационные решения и </w:t>
      </w:r>
      <w:r w:rsidR="007E1538">
        <w:rPr>
          <w:sz w:val="22"/>
          <w:szCs w:val="22"/>
        </w:rPr>
        <w:t xml:space="preserve">новые </w:t>
      </w:r>
      <w:r w:rsidRPr="00215702">
        <w:rPr>
          <w:sz w:val="22"/>
          <w:szCs w:val="22"/>
        </w:rPr>
        <w:t xml:space="preserve">продукты, </w:t>
      </w:r>
      <w:r w:rsidR="007E1538">
        <w:rPr>
          <w:sz w:val="22"/>
          <w:szCs w:val="22"/>
        </w:rPr>
        <w:t xml:space="preserve">а также </w:t>
      </w:r>
      <w:r w:rsidRPr="00215702">
        <w:rPr>
          <w:sz w:val="22"/>
          <w:szCs w:val="22"/>
        </w:rPr>
        <w:t>получить актуальную информацию</w:t>
      </w:r>
      <w:r w:rsidR="007E1538">
        <w:rPr>
          <w:sz w:val="22"/>
          <w:szCs w:val="22"/>
        </w:rPr>
        <w:t xml:space="preserve"> от коллег по отрасли</w:t>
      </w:r>
      <w:r w:rsidR="00B165C7">
        <w:rPr>
          <w:sz w:val="22"/>
          <w:szCs w:val="22"/>
        </w:rPr>
        <w:t>.</w:t>
      </w:r>
    </w:p>
    <w:p w14:paraId="24C51406" w14:textId="77777777" w:rsidR="00950628" w:rsidRPr="00215702" w:rsidRDefault="00950628">
      <w:pPr>
        <w:pStyle w:val="p1"/>
        <w:shd w:val="clear" w:color="auto" w:fill="FFFFFF"/>
        <w:spacing w:before="0" w:after="0"/>
        <w:jc w:val="both"/>
        <w:rPr>
          <w:sz w:val="22"/>
          <w:szCs w:val="22"/>
        </w:rPr>
      </w:pPr>
    </w:p>
    <w:p w14:paraId="38E2622E" w14:textId="392D6557" w:rsidR="00D31BAB" w:rsidRPr="00215702" w:rsidRDefault="00000000">
      <w:pPr>
        <w:pStyle w:val="p1"/>
        <w:shd w:val="clear" w:color="auto" w:fill="FFFFFF"/>
        <w:spacing w:before="0" w:after="0"/>
        <w:jc w:val="both"/>
        <w:rPr>
          <w:sz w:val="22"/>
          <w:szCs w:val="22"/>
        </w:rPr>
      </w:pPr>
      <w:r w:rsidRPr="00215702">
        <w:rPr>
          <w:sz w:val="22"/>
          <w:szCs w:val="22"/>
        </w:rPr>
        <w:t xml:space="preserve">В выставке примут участие более </w:t>
      </w:r>
      <w:r w:rsidRPr="00687483">
        <w:rPr>
          <w:sz w:val="22"/>
          <w:szCs w:val="22"/>
        </w:rPr>
        <w:t>1</w:t>
      </w:r>
      <w:r w:rsidR="004C1993" w:rsidRPr="00687483">
        <w:rPr>
          <w:sz w:val="22"/>
          <w:szCs w:val="22"/>
        </w:rPr>
        <w:t>2</w:t>
      </w:r>
      <w:r w:rsidRPr="00687483">
        <w:rPr>
          <w:sz w:val="22"/>
          <w:szCs w:val="22"/>
        </w:rPr>
        <w:t>0 компаний-экспонентов</w:t>
      </w:r>
      <w:r w:rsidRPr="00215702">
        <w:rPr>
          <w:sz w:val="22"/>
          <w:szCs w:val="22"/>
        </w:rPr>
        <w:t xml:space="preserve">: экспортеры и импортеры, поставщики и производители кофе, чая, какао, </w:t>
      </w:r>
      <w:r w:rsidR="00874BA6" w:rsidRPr="00215702">
        <w:rPr>
          <w:sz w:val="22"/>
          <w:szCs w:val="22"/>
        </w:rPr>
        <w:t xml:space="preserve">оборудования и упаковки, </w:t>
      </w:r>
      <w:r w:rsidRPr="00215702">
        <w:rPr>
          <w:sz w:val="22"/>
          <w:szCs w:val="22"/>
        </w:rPr>
        <w:t xml:space="preserve">ингредиентов и решений для бизнеса. На площадке представители отрасли </w:t>
      </w:r>
      <w:r w:rsidR="00381C9F" w:rsidRPr="00215702">
        <w:rPr>
          <w:sz w:val="22"/>
          <w:szCs w:val="22"/>
        </w:rPr>
        <w:t>презентуют инновации</w:t>
      </w:r>
      <w:r w:rsidRPr="00215702">
        <w:rPr>
          <w:sz w:val="22"/>
          <w:szCs w:val="22"/>
        </w:rPr>
        <w:t>, обсу</w:t>
      </w:r>
      <w:r w:rsidR="00DA17A9" w:rsidRPr="00215702">
        <w:rPr>
          <w:sz w:val="22"/>
          <w:szCs w:val="22"/>
        </w:rPr>
        <w:t>дят</w:t>
      </w:r>
      <w:r w:rsidRPr="00215702">
        <w:rPr>
          <w:sz w:val="22"/>
          <w:szCs w:val="22"/>
        </w:rPr>
        <w:t xml:space="preserve"> перспективы развития бизнеса, обмен</w:t>
      </w:r>
      <w:r w:rsidR="00DA17A9" w:rsidRPr="00215702">
        <w:rPr>
          <w:sz w:val="22"/>
          <w:szCs w:val="22"/>
        </w:rPr>
        <w:t>яются</w:t>
      </w:r>
      <w:r w:rsidRPr="00215702">
        <w:rPr>
          <w:sz w:val="22"/>
          <w:szCs w:val="22"/>
        </w:rPr>
        <w:t xml:space="preserve"> опытом, идеями и разработками.</w:t>
      </w:r>
    </w:p>
    <w:p w14:paraId="5F9D9903" w14:textId="77777777" w:rsidR="004C1993" w:rsidRDefault="008B11EE" w:rsidP="00462EBE">
      <w:pPr>
        <w:pStyle w:val="af"/>
        <w:rPr>
          <w:sz w:val="22"/>
          <w:szCs w:val="22"/>
        </w:rPr>
      </w:pPr>
      <w:r w:rsidRPr="00215702">
        <w:rPr>
          <w:sz w:val="22"/>
          <w:szCs w:val="22"/>
        </w:rPr>
        <w:t xml:space="preserve">Особое внимание на выставке </w:t>
      </w:r>
      <w:r w:rsidR="00DA17A9" w:rsidRPr="00215702">
        <w:rPr>
          <w:sz w:val="22"/>
          <w:szCs w:val="22"/>
        </w:rPr>
        <w:t xml:space="preserve">будет </w:t>
      </w:r>
      <w:r w:rsidRPr="00215702">
        <w:rPr>
          <w:sz w:val="22"/>
          <w:szCs w:val="22"/>
        </w:rPr>
        <w:t>удел</w:t>
      </w:r>
      <w:r w:rsidR="00DA17A9" w:rsidRPr="00215702">
        <w:rPr>
          <w:sz w:val="22"/>
          <w:szCs w:val="22"/>
        </w:rPr>
        <w:t>ено</w:t>
      </w:r>
      <w:r w:rsidRPr="00215702">
        <w:rPr>
          <w:sz w:val="22"/>
          <w:szCs w:val="22"/>
        </w:rPr>
        <w:t xml:space="preserve"> программе, которая затрагивает широкий круг актуальных для бизнеса вопросов с акцентом на новые реалии. В течение трех дней </w:t>
      </w:r>
      <w:r w:rsidR="004C1993">
        <w:rPr>
          <w:sz w:val="22"/>
          <w:szCs w:val="22"/>
        </w:rPr>
        <w:t xml:space="preserve">на разных площадках </w:t>
      </w:r>
      <w:r w:rsidRPr="00215702">
        <w:rPr>
          <w:sz w:val="22"/>
          <w:szCs w:val="22"/>
        </w:rPr>
        <w:t xml:space="preserve">планируется проведение более </w:t>
      </w:r>
      <w:r w:rsidRPr="00687483">
        <w:rPr>
          <w:sz w:val="22"/>
          <w:szCs w:val="22"/>
        </w:rPr>
        <w:t>1</w:t>
      </w:r>
      <w:r w:rsidR="00215702" w:rsidRPr="00687483">
        <w:rPr>
          <w:sz w:val="22"/>
          <w:szCs w:val="22"/>
        </w:rPr>
        <w:t>0</w:t>
      </w:r>
      <w:r w:rsidRPr="00687483">
        <w:rPr>
          <w:sz w:val="22"/>
          <w:szCs w:val="22"/>
        </w:rPr>
        <w:t>0 мероприятий</w:t>
      </w:r>
      <w:r w:rsidRPr="00215702">
        <w:rPr>
          <w:sz w:val="22"/>
          <w:szCs w:val="22"/>
        </w:rPr>
        <w:t>, в том числе презентаций,</w:t>
      </w:r>
      <w:r w:rsidR="009746A3">
        <w:rPr>
          <w:sz w:val="22"/>
          <w:szCs w:val="22"/>
        </w:rPr>
        <w:t xml:space="preserve"> </w:t>
      </w:r>
      <w:r w:rsidRPr="00215702">
        <w:rPr>
          <w:sz w:val="22"/>
          <w:szCs w:val="22"/>
        </w:rPr>
        <w:t>мастер-классов</w:t>
      </w:r>
      <w:r w:rsidR="009746A3">
        <w:rPr>
          <w:sz w:val="22"/>
          <w:szCs w:val="22"/>
        </w:rPr>
        <w:t xml:space="preserve">, </w:t>
      </w:r>
      <w:r w:rsidRPr="00215702">
        <w:rPr>
          <w:sz w:val="22"/>
          <w:szCs w:val="22"/>
        </w:rPr>
        <w:t>дегустаций</w:t>
      </w:r>
      <w:r w:rsidR="009746A3">
        <w:rPr>
          <w:sz w:val="22"/>
          <w:szCs w:val="22"/>
        </w:rPr>
        <w:t>, кофейных</w:t>
      </w:r>
      <w:r w:rsidR="009746A3" w:rsidRPr="00215702">
        <w:rPr>
          <w:sz w:val="22"/>
          <w:szCs w:val="22"/>
        </w:rPr>
        <w:t xml:space="preserve"> </w:t>
      </w:r>
      <w:r w:rsidR="004C1993">
        <w:rPr>
          <w:sz w:val="22"/>
          <w:szCs w:val="22"/>
        </w:rPr>
        <w:t xml:space="preserve">и </w:t>
      </w:r>
      <w:r w:rsidR="009746A3">
        <w:rPr>
          <w:sz w:val="22"/>
          <w:szCs w:val="22"/>
        </w:rPr>
        <w:t>чайных чемпионатов</w:t>
      </w:r>
      <w:r w:rsidR="004C1993">
        <w:rPr>
          <w:sz w:val="22"/>
          <w:szCs w:val="22"/>
        </w:rPr>
        <w:t xml:space="preserve">: </w:t>
      </w:r>
      <w:proofErr w:type="spellStart"/>
      <w:r w:rsidR="004C1993">
        <w:rPr>
          <w:sz w:val="22"/>
          <w:szCs w:val="22"/>
          <w:lang w:val="en-US"/>
        </w:rPr>
        <w:t>Aeropress</w:t>
      </w:r>
      <w:proofErr w:type="spellEnd"/>
      <w:r w:rsidR="004C1993" w:rsidRPr="004C1993">
        <w:rPr>
          <w:sz w:val="22"/>
          <w:szCs w:val="22"/>
        </w:rPr>
        <w:t xml:space="preserve"> </w:t>
      </w:r>
      <w:proofErr w:type="gramStart"/>
      <w:r w:rsidR="004C1993">
        <w:rPr>
          <w:sz w:val="22"/>
          <w:szCs w:val="22"/>
          <w:lang w:val="en-US"/>
        </w:rPr>
        <w:t>Battle</w:t>
      </w:r>
      <w:r w:rsidR="004C1993">
        <w:rPr>
          <w:sz w:val="22"/>
          <w:szCs w:val="22"/>
        </w:rPr>
        <w:t xml:space="preserve">  и</w:t>
      </w:r>
      <w:proofErr w:type="gramEnd"/>
      <w:r w:rsidR="004C1993">
        <w:rPr>
          <w:sz w:val="22"/>
          <w:szCs w:val="22"/>
        </w:rPr>
        <w:t xml:space="preserve"> отборочные этапы «Бариста Года», </w:t>
      </w:r>
      <w:r w:rsidR="004C1993">
        <w:rPr>
          <w:sz w:val="22"/>
          <w:szCs w:val="22"/>
          <w:lang w:val="en-US"/>
        </w:rPr>
        <w:t>Insane</w:t>
      </w:r>
      <w:r w:rsidR="004C1993" w:rsidRPr="009746A3">
        <w:rPr>
          <w:sz w:val="22"/>
          <w:szCs w:val="22"/>
        </w:rPr>
        <w:t xml:space="preserve"> </w:t>
      </w:r>
      <w:r w:rsidR="004C1993">
        <w:rPr>
          <w:sz w:val="22"/>
          <w:szCs w:val="22"/>
          <w:lang w:val="en-US"/>
        </w:rPr>
        <w:t>Latte</w:t>
      </w:r>
      <w:r w:rsidR="004C1993" w:rsidRPr="009746A3">
        <w:rPr>
          <w:sz w:val="22"/>
          <w:szCs w:val="22"/>
        </w:rPr>
        <w:t xml:space="preserve"> </w:t>
      </w:r>
      <w:r w:rsidR="004C1993">
        <w:rPr>
          <w:sz w:val="22"/>
          <w:szCs w:val="22"/>
          <w:lang w:val="en-US"/>
        </w:rPr>
        <w:t>Art</w:t>
      </w:r>
      <w:r w:rsidR="004C1993">
        <w:rPr>
          <w:sz w:val="22"/>
          <w:szCs w:val="22"/>
        </w:rPr>
        <w:t>,</w:t>
      </w:r>
      <w:r w:rsidR="004C1993" w:rsidRPr="004C1993">
        <w:rPr>
          <w:sz w:val="22"/>
          <w:szCs w:val="22"/>
        </w:rPr>
        <w:t xml:space="preserve"> </w:t>
      </w:r>
      <w:r w:rsidR="004C1993">
        <w:rPr>
          <w:sz w:val="22"/>
          <w:szCs w:val="22"/>
          <w:lang w:val="en-US"/>
        </w:rPr>
        <w:t>Tea</w:t>
      </w:r>
      <w:r w:rsidR="004C1993" w:rsidRPr="004C1993">
        <w:rPr>
          <w:sz w:val="22"/>
          <w:szCs w:val="22"/>
        </w:rPr>
        <w:t xml:space="preserve"> </w:t>
      </w:r>
      <w:r w:rsidR="004C1993">
        <w:rPr>
          <w:sz w:val="22"/>
          <w:szCs w:val="22"/>
          <w:lang w:val="en-US"/>
        </w:rPr>
        <w:t>Preparation</w:t>
      </w:r>
      <w:r w:rsidR="004C1993">
        <w:rPr>
          <w:sz w:val="22"/>
          <w:szCs w:val="22"/>
        </w:rPr>
        <w:t xml:space="preserve">, </w:t>
      </w:r>
      <w:r w:rsidR="004C1993">
        <w:rPr>
          <w:sz w:val="22"/>
          <w:szCs w:val="22"/>
          <w:lang w:val="en-US"/>
        </w:rPr>
        <w:t>Tea</w:t>
      </w:r>
      <w:r w:rsidR="004C1993" w:rsidRPr="004C1993">
        <w:rPr>
          <w:sz w:val="22"/>
          <w:szCs w:val="22"/>
        </w:rPr>
        <w:t xml:space="preserve"> </w:t>
      </w:r>
      <w:r w:rsidR="004C1993">
        <w:rPr>
          <w:sz w:val="22"/>
          <w:szCs w:val="22"/>
          <w:lang w:val="en-US"/>
        </w:rPr>
        <w:t>Tasting</w:t>
      </w:r>
      <w:r w:rsidR="004C1993" w:rsidRPr="004C1993">
        <w:rPr>
          <w:sz w:val="22"/>
          <w:szCs w:val="22"/>
        </w:rPr>
        <w:t xml:space="preserve"> (</w:t>
      </w:r>
      <w:r w:rsidR="004C1993">
        <w:rPr>
          <w:sz w:val="22"/>
          <w:szCs w:val="22"/>
        </w:rPr>
        <w:t xml:space="preserve">по системе </w:t>
      </w:r>
      <w:r w:rsidR="009746A3">
        <w:rPr>
          <w:sz w:val="22"/>
          <w:szCs w:val="22"/>
          <w:lang w:val="en-US"/>
        </w:rPr>
        <w:t>Tea</w:t>
      </w:r>
      <w:r w:rsidR="009746A3" w:rsidRPr="009746A3">
        <w:rPr>
          <w:sz w:val="22"/>
          <w:szCs w:val="22"/>
        </w:rPr>
        <w:t xml:space="preserve"> </w:t>
      </w:r>
      <w:r w:rsidR="009746A3">
        <w:rPr>
          <w:sz w:val="22"/>
          <w:szCs w:val="22"/>
          <w:lang w:val="en-US"/>
        </w:rPr>
        <w:t>Masters</w:t>
      </w:r>
      <w:r w:rsidR="009746A3" w:rsidRPr="009746A3">
        <w:rPr>
          <w:sz w:val="22"/>
          <w:szCs w:val="22"/>
        </w:rPr>
        <w:t xml:space="preserve"> </w:t>
      </w:r>
      <w:r w:rsidR="009746A3">
        <w:rPr>
          <w:sz w:val="22"/>
          <w:szCs w:val="22"/>
          <w:lang w:val="en-US"/>
        </w:rPr>
        <w:t>Cup</w:t>
      </w:r>
      <w:r w:rsidR="004C1993" w:rsidRPr="004C1993">
        <w:rPr>
          <w:sz w:val="22"/>
          <w:szCs w:val="22"/>
        </w:rPr>
        <w:t>)</w:t>
      </w:r>
      <w:r w:rsidR="004C1993">
        <w:rPr>
          <w:sz w:val="22"/>
          <w:szCs w:val="22"/>
        </w:rPr>
        <w:t>.</w:t>
      </w:r>
    </w:p>
    <w:p w14:paraId="1C7DED9E" w14:textId="67007B80" w:rsidR="004C1993" w:rsidRPr="004C1993" w:rsidRDefault="004C1993" w:rsidP="00462EBE">
      <w:pPr>
        <w:pStyle w:val="af"/>
        <w:rPr>
          <w:sz w:val="22"/>
          <w:szCs w:val="22"/>
        </w:rPr>
      </w:pPr>
      <w:r w:rsidRPr="004C1993">
        <w:rPr>
          <w:sz w:val="22"/>
          <w:szCs w:val="22"/>
        </w:rPr>
        <w:t xml:space="preserve">Параллельно </w:t>
      </w:r>
      <w:r w:rsidRPr="004C1993">
        <w:rPr>
          <w:sz w:val="22"/>
          <w:szCs w:val="22"/>
          <w:lang w:val="en-US"/>
        </w:rPr>
        <w:t>c</w:t>
      </w:r>
      <w:r w:rsidRPr="004C1993">
        <w:rPr>
          <w:sz w:val="22"/>
          <w:szCs w:val="22"/>
        </w:rPr>
        <w:t xml:space="preserve"> выставкой в двух соседних павильонах пройдет крупнейший бизнес-форум “</w:t>
      </w:r>
      <w:proofErr w:type="gramStart"/>
      <w:r w:rsidRPr="004C1993">
        <w:rPr>
          <w:sz w:val="22"/>
          <w:szCs w:val="22"/>
        </w:rPr>
        <w:t>РОСТКИ :</w:t>
      </w:r>
      <w:proofErr w:type="gramEnd"/>
      <w:r w:rsidRPr="004C1993">
        <w:rPr>
          <w:sz w:val="22"/>
          <w:szCs w:val="22"/>
        </w:rPr>
        <w:t xml:space="preserve"> Россия - Китай”, где соберутся представители бизнеса и органов власти обеих стран.</w:t>
      </w:r>
    </w:p>
    <w:p w14:paraId="5FBF2D21" w14:textId="124C305F" w:rsidR="00D65D5C" w:rsidRPr="00215702" w:rsidRDefault="00B67F14" w:rsidP="00B45093">
      <w:pPr>
        <w:pStyle w:val="af"/>
        <w:rPr>
          <w:sz w:val="22"/>
          <w:szCs w:val="22"/>
        </w:rPr>
      </w:pPr>
      <w:r w:rsidRPr="00215702">
        <w:rPr>
          <w:sz w:val="22"/>
          <w:szCs w:val="22"/>
        </w:rPr>
        <w:t>Мероприятие организовано п</w:t>
      </w:r>
      <w:r w:rsidR="00BC2F6D" w:rsidRPr="00215702">
        <w:rPr>
          <w:sz w:val="22"/>
          <w:szCs w:val="22"/>
        </w:rPr>
        <w:t>ри поддержке</w:t>
      </w:r>
      <w:r w:rsidR="00DA17A9" w:rsidRPr="00215702">
        <w:rPr>
          <w:sz w:val="22"/>
          <w:szCs w:val="22"/>
        </w:rPr>
        <w:t xml:space="preserve"> </w:t>
      </w:r>
      <w:r w:rsidR="00BC2F6D" w:rsidRPr="00215702">
        <w:rPr>
          <w:sz w:val="22"/>
          <w:szCs w:val="22"/>
        </w:rPr>
        <w:t>А</w:t>
      </w:r>
      <w:r w:rsidR="004321E6" w:rsidRPr="00215702">
        <w:rPr>
          <w:sz w:val="22"/>
          <w:szCs w:val="22"/>
        </w:rPr>
        <w:t>с</w:t>
      </w:r>
      <w:r w:rsidR="00BC2F6D" w:rsidRPr="00215702">
        <w:rPr>
          <w:sz w:val="22"/>
          <w:szCs w:val="22"/>
        </w:rPr>
        <w:t>социации «Росчайкофе».</w:t>
      </w:r>
      <w:r w:rsidR="00462EBE" w:rsidRPr="00215702">
        <w:rPr>
          <w:sz w:val="22"/>
          <w:szCs w:val="22"/>
        </w:rPr>
        <w:br/>
      </w:r>
      <w:r w:rsidR="00BC2F6D" w:rsidRPr="00215702">
        <w:rPr>
          <w:sz w:val="22"/>
          <w:szCs w:val="22"/>
        </w:rPr>
        <w:t>_____________________________________________________________________________</w:t>
      </w:r>
    </w:p>
    <w:p w14:paraId="6524F915" w14:textId="7C7114DB" w:rsidR="00D31BAB" w:rsidRPr="00215702" w:rsidRDefault="00000000">
      <w:pPr>
        <w:pStyle w:val="14"/>
        <w:rPr>
          <w:sz w:val="22"/>
          <w:szCs w:val="22"/>
        </w:rPr>
      </w:pPr>
      <w:r w:rsidRPr="00215702">
        <w:rPr>
          <w:sz w:val="22"/>
          <w:szCs w:val="22"/>
        </w:rPr>
        <w:t xml:space="preserve">Организатор выставки – журнал </w:t>
      </w:r>
      <w:hyperlink r:id="rId7" w:history="1">
        <w:r w:rsidRPr="00215702">
          <w:rPr>
            <w:rStyle w:val="a5"/>
            <w:sz w:val="22"/>
            <w:szCs w:val="22"/>
          </w:rPr>
          <w:t>КИЧ</w:t>
        </w:r>
      </w:hyperlink>
      <w:r w:rsidRPr="00215702">
        <w:rPr>
          <w:sz w:val="22"/>
          <w:szCs w:val="22"/>
        </w:rPr>
        <w:t xml:space="preserve"> и информационный портал </w:t>
      </w:r>
      <w:hyperlink r:id="rId8" w:history="1">
        <w:r w:rsidRPr="00215702">
          <w:rPr>
            <w:rStyle w:val="a5"/>
            <w:sz w:val="22"/>
            <w:szCs w:val="22"/>
            <w:lang w:val="en-US"/>
          </w:rPr>
          <w:t>www</w:t>
        </w:r>
        <w:r w:rsidRPr="00215702">
          <w:rPr>
            <w:rStyle w:val="a5"/>
            <w:sz w:val="22"/>
            <w:szCs w:val="22"/>
          </w:rPr>
          <w:t>.</w:t>
        </w:r>
        <w:proofErr w:type="spellStart"/>
        <w:r w:rsidRPr="00215702">
          <w:rPr>
            <w:rStyle w:val="a5"/>
            <w:sz w:val="22"/>
            <w:szCs w:val="22"/>
            <w:lang w:val="en-US"/>
          </w:rPr>
          <w:t>coffeetea</w:t>
        </w:r>
        <w:proofErr w:type="spellEnd"/>
        <w:r w:rsidRPr="00215702">
          <w:rPr>
            <w:rStyle w:val="a5"/>
            <w:sz w:val="22"/>
            <w:szCs w:val="22"/>
          </w:rPr>
          <w:t>.</w:t>
        </w:r>
        <w:proofErr w:type="spellStart"/>
        <w:r w:rsidRPr="00215702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215702">
        <w:rPr>
          <w:sz w:val="22"/>
          <w:szCs w:val="22"/>
        </w:rPr>
        <w:t xml:space="preserve"> </w:t>
      </w:r>
      <w:r w:rsidR="00DC6568" w:rsidRPr="00215702">
        <w:rPr>
          <w:sz w:val="22"/>
          <w:szCs w:val="22"/>
        </w:rPr>
        <w:br/>
      </w:r>
    </w:p>
    <w:p w14:paraId="56747537" w14:textId="0CCB2718" w:rsidR="00D31BAB" w:rsidRPr="00215702" w:rsidRDefault="00000000">
      <w:pPr>
        <w:pStyle w:val="p1"/>
        <w:shd w:val="clear" w:color="auto" w:fill="FFFFFF"/>
        <w:spacing w:before="0" w:after="0"/>
        <w:jc w:val="both"/>
        <w:rPr>
          <w:sz w:val="22"/>
          <w:szCs w:val="22"/>
        </w:rPr>
      </w:pPr>
      <w:r w:rsidRPr="00215702">
        <w:rPr>
          <w:b/>
          <w:sz w:val="22"/>
          <w:szCs w:val="22"/>
        </w:rPr>
        <w:t xml:space="preserve">Следите за нашими новостями </w:t>
      </w:r>
    </w:p>
    <w:p w14:paraId="4CC1AFF9" w14:textId="5DD62B00" w:rsidR="00D31BAB" w:rsidRPr="00215702" w:rsidRDefault="00000000" w:rsidP="001716C9">
      <w:pPr>
        <w:pStyle w:val="p1"/>
        <w:shd w:val="clear" w:color="auto" w:fill="FFFFFF"/>
        <w:spacing w:before="0" w:after="0"/>
        <w:jc w:val="both"/>
        <w:rPr>
          <w:rStyle w:val="a5"/>
          <w:color w:val="auto"/>
          <w:sz w:val="22"/>
          <w:szCs w:val="22"/>
          <w:u w:val="none"/>
        </w:rPr>
      </w:pPr>
      <w:hyperlink r:id="rId9" w:history="1">
        <w:r w:rsidR="001716C9" w:rsidRPr="00215702">
          <w:rPr>
            <w:rStyle w:val="a5"/>
            <w:sz w:val="22"/>
            <w:szCs w:val="22"/>
          </w:rPr>
          <w:t>https://kazan.coffeeteacacaoexpo.ru</w:t>
        </w:r>
      </w:hyperlink>
      <w:r w:rsidR="001716C9" w:rsidRPr="00215702">
        <w:rPr>
          <w:sz w:val="22"/>
          <w:szCs w:val="22"/>
        </w:rPr>
        <w:t xml:space="preserve"> </w:t>
      </w:r>
      <w:r w:rsidR="00CC55CD" w:rsidRPr="00215702">
        <w:rPr>
          <w:sz w:val="22"/>
          <w:szCs w:val="22"/>
        </w:rPr>
        <w:t xml:space="preserve">– </w:t>
      </w:r>
      <w:r w:rsidR="000803BB" w:rsidRPr="00215702">
        <w:rPr>
          <w:sz w:val="22"/>
          <w:szCs w:val="22"/>
        </w:rPr>
        <w:t>сайт выставки</w:t>
      </w:r>
    </w:p>
    <w:p w14:paraId="6CEB2C1F" w14:textId="519A38E5" w:rsidR="005E797E" w:rsidRDefault="00000000">
      <w:pPr>
        <w:rPr>
          <w:rFonts w:ascii="Times New Roman" w:eastAsia="Times New Roman" w:hAnsi="Times New Roman" w:cs="Times New Roman"/>
        </w:rPr>
      </w:pPr>
      <w:hyperlink r:id="rId10" w:history="1">
        <w:r w:rsidR="001716C9" w:rsidRPr="00215702">
          <w:rPr>
            <w:rStyle w:val="a5"/>
            <w:rFonts w:ascii="Times New Roman" w:eastAsia="Times New Roman" w:hAnsi="Times New Roman" w:cs="Times New Roman"/>
            <w:lang w:val="en-US"/>
          </w:rPr>
          <w:t>https</w:t>
        </w:r>
        <w:r w:rsidR="001716C9" w:rsidRPr="00215702">
          <w:rPr>
            <w:rStyle w:val="a5"/>
            <w:rFonts w:ascii="Times New Roman" w:eastAsia="Times New Roman" w:hAnsi="Times New Roman" w:cs="Times New Roman"/>
          </w:rPr>
          <w:t>://</w:t>
        </w:r>
        <w:r w:rsidR="001716C9" w:rsidRPr="00215702">
          <w:rPr>
            <w:rStyle w:val="a5"/>
            <w:rFonts w:ascii="Times New Roman" w:eastAsia="Times New Roman" w:hAnsi="Times New Roman" w:cs="Times New Roman"/>
            <w:lang w:val="en-US"/>
          </w:rPr>
          <w:t>t</w:t>
        </w:r>
        <w:r w:rsidR="001716C9" w:rsidRPr="00215702">
          <w:rPr>
            <w:rStyle w:val="a5"/>
            <w:rFonts w:ascii="Times New Roman" w:eastAsia="Times New Roman" w:hAnsi="Times New Roman" w:cs="Times New Roman"/>
          </w:rPr>
          <w:t>.</w:t>
        </w:r>
        <w:r w:rsidR="001716C9" w:rsidRPr="00215702">
          <w:rPr>
            <w:rStyle w:val="a5"/>
            <w:rFonts w:ascii="Times New Roman" w:eastAsia="Times New Roman" w:hAnsi="Times New Roman" w:cs="Times New Roman"/>
            <w:lang w:val="en-US"/>
          </w:rPr>
          <w:t>me</w:t>
        </w:r>
        <w:r w:rsidR="001716C9" w:rsidRPr="00215702">
          <w:rPr>
            <w:rStyle w:val="a5"/>
            <w:rFonts w:ascii="Times New Roman" w:eastAsia="Times New Roman" w:hAnsi="Times New Roman" w:cs="Times New Roman"/>
          </w:rPr>
          <w:t>/</w:t>
        </w:r>
        <w:r w:rsidR="001716C9" w:rsidRPr="00215702">
          <w:rPr>
            <w:rStyle w:val="a5"/>
            <w:rFonts w:ascii="Times New Roman" w:eastAsia="Times New Roman" w:hAnsi="Times New Roman" w:cs="Times New Roman"/>
            <w:lang w:val="en-US"/>
          </w:rPr>
          <w:t>coffeeteacacao</w:t>
        </w:r>
        <w:r w:rsidR="001716C9" w:rsidRPr="00215702">
          <w:rPr>
            <w:rStyle w:val="a5"/>
            <w:rFonts w:ascii="Times New Roman" w:eastAsia="Times New Roman" w:hAnsi="Times New Roman" w:cs="Times New Roman"/>
          </w:rPr>
          <w:t>_</w:t>
        </w:r>
        <w:r w:rsidR="001716C9" w:rsidRPr="00215702">
          <w:rPr>
            <w:rStyle w:val="a5"/>
            <w:rFonts w:ascii="Times New Roman" w:eastAsia="Times New Roman" w:hAnsi="Times New Roman" w:cs="Times New Roman"/>
            <w:lang w:val="en-US"/>
          </w:rPr>
          <w:t>kazanexpo</w:t>
        </w:r>
      </w:hyperlink>
      <w:r w:rsidR="001716C9" w:rsidRPr="00215702">
        <w:rPr>
          <w:rFonts w:ascii="Times New Roman" w:eastAsia="Times New Roman" w:hAnsi="Times New Roman" w:cs="Times New Roman"/>
        </w:rPr>
        <w:t xml:space="preserve"> - телеграм-канал выставки</w:t>
      </w:r>
      <w:r w:rsidR="005E797E">
        <w:rPr>
          <w:rFonts w:ascii="Times New Roman" w:eastAsia="Times New Roman" w:hAnsi="Times New Roman" w:cs="Times New Roman"/>
        </w:rPr>
        <w:br/>
      </w:r>
      <w:hyperlink r:id="rId11" w:history="1">
        <w:r w:rsidR="005E797E" w:rsidRPr="00080402">
          <w:rPr>
            <w:rStyle w:val="a5"/>
            <w:rFonts w:ascii="Times New Roman" w:eastAsia="Times New Roman" w:hAnsi="Times New Roman" w:cs="Times New Roman"/>
          </w:rPr>
          <w:t>https://vk.com/coffeeteacacao_kazanexpo</w:t>
        </w:r>
      </w:hyperlink>
      <w:r w:rsidR="005E797E">
        <w:rPr>
          <w:rFonts w:ascii="Times New Roman" w:eastAsia="Times New Roman" w:hAnsi="Times New Roman" w:cs="Times New Roman"/>
        </w:rPr>
        <w:t xml:space="preserve"> - страница выставки </w:t>
      </w:r>
      <w:proofErr w:type="spellStart"/>
      <w:r w:rsidR="005E797E">
        <w:rPr>
          <w:rFonts w:ascii="Times New Roman" w:eastAsia="Times New Roman" w:hAnsi="Times New Roman" w:cs="Times New Roman"/>
        </w:rPr>
        <w:t>Вконтакте</w:t>
      </w:r>
      <w:proofErr w:type="spellEnd"/>
    </w:p>
    <w:p w14:paraId="3D88BA00" w14:textId="2E79BC10" w:rsidR="00D31BAB" w:rsidRPr="005E797E" w:rsidRDefault="00BC2F6D">
      <w:pPr>
        <w:rPr>
          <w:rFonts w:ascii="Times New Roman" w:eastAsia="Times New Roman" w:hAnsi="Times New Roman" w:cs="Times New Roman"/>
        </w:rPr>
      </w:pPr>
      <w:r w:rsidRPr="00215702">
        <w:rPr>
          <w:rFonts w:ascii="Times New Roman" w:eastAsia="Times New Roman" w:hAnsi="Times New Roman" w:cs="Times New Roman"/>
        </w:rPr>
        <w:t>______________________________________________________________</w:t>
      </w:r>
    </w:p>
    <w:p w14:paraId="39F6BF9E" w14:textId="3DE9F4EF" w:rsidR="004B2135" w:rsidRPr="00215702" w:rsidRDefault="000803BB">
      <w:pPr>
        <w:pStyle w:val="p1"/>
        <w:shd w:val="clear" w:color="auto" w:fill="FFFFFF"/>
        <w:spacing w:before="0" w:after="0"/>
        <w:jc w:val="both"/>
        <w:rPr>
          <w:b/>
          <w:sz w:val="22"/>
          <w:szCs w:val="22"/>
        </w:rPr>
      </w:pPr>
      <w:r w:rsidRPr="00215702">
        <w:rPr>
          <w:b/>
          <w:sz w:val="22"/>
          <w:szCs w:val="22"/>
        </w:rPr>
        <w:t>Контактное лицо по вопросам аккредитации:</w:t>
      </w:r>
    </w:p>
    <w:p w14:paraId="5366546F" w14:textId="77777777" w:rsidR="00215702" w:rsidRPr="00215702" w:rsidRDefault="00215702">
      <w:pPr>
        <w:pStyle w:val="p1"/>
        <w:shd w:val="clear" w:color="auto" w:fill="FFFFFF"/>
        <w:spacing w:before="0" w:after="0"/>
        <w:jc w:val="both"/>
        <w:rPr>
          <w:b/>
          <w:sz w:val="22"/>
          <w:szCs w:val="22"/>
        </w:rPr>
      </w:pPr>
    </w:p>
    <w:p w14:paraId="5D8C165B" w14:textId="7CEB8E5C" w:rsidR="00D31BAB" w:rsidRPr="00E13559" w:rsidRDefault="00E13559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Анна</w:t>
      </w:r>
      <w:r w:rsidRPr="005E7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Буйлова</w:t>
      </w:r>
    </w:p>
    <w:p w14:paraId="03F40E5E" w14:textId="1F0E9181" w:rsidR="00B45093" w:rsidRPr="005E797E" w:rsidRDefault="00000000" w:rsidP="00BF1C2C">
      <w:pPr>
        <w:spacing w:line="100" w:lineRule="atLeast"/>
        <w:jc w:val="both"/>
        <w:rPr>
          <w:rFonts w:ascii="Times New Roman" w:hAnsi="Times New Roman" w:cs="Times New Roman"/>
        </w:rPr>
      </w:pPr>
      <w:r w:rsidRPr="00215702">
        <w:rPr>
          <w:rFonts w:ascii="Times New Roman" w:hAnsi="Times New Roman" w:cs="Times New Roman"/>
          <w:lang w:val="en-US"/>
        </w:rPr>
        <w:t>Tel</w:t>
      </w:r>
      <w:r w:rsidRPr="005E797E">
        <w:rPr>
          <w:rFonts w:ascii="Times New Roman" w:hAnsi="Times New Roman" w:cs="Times New Roman"/>
        </w:rPr>
        <w:t>.: + 7 (495) 935 87 07 (</w:t>
      </w:r>
      <w:r w:rsidRPr="00215702">
        <w:rPr>
          <w:rFonts w:ascii="Times New Roman" w:hAnsi="Times New Roman" w:cs="Times New Roman"/>
        </w:rPr>
        <w:t>доб</w:t>
      </w:r>
      <w:r w:rsidRPr="005E797E">
        <w:rPr>
          <w:rFonts w:ascii="Times New Roman" w:hAnsi="Times New Roman" w:cs="Times New Roman"/>
        </w:rPr>
        <w:t xml:space="preserve">. </w:t>
      </w:r>
      <w:r w:rsidR="005E797E">
        <w:rPr>
          <w:rFonts w:ascii="Times New Roman" w:hAnsi="Times New Roman" w:cs="Times New Roman"/>
        </w:rPr>
        <w:t>2</w:t>
      </w:r>
      <w:r w:rsidRPr="005E797E">
        <w:rPr>
          <w:rFonts w:ascii="Times New Roman" w:hAnsi="Times New Roman" w:cs="Times New Roman"/>
        </w:rPr>
        <w:t>0</w:t>
      </w:r>
      <w:r w:rsidR="00B67F14" w:rsidRPr="005E797E">
        <w:rPr>
          <w:rFonts w:ascii="Times New Roman" w:hAnsi="Times New Roman" w:cs="Times New Roman"/>
        </w:rPr>
        <w:t>7</w:t>
      </w:r>
      <w:r w:rsidRPr="005E797E">
        <w:rPr>
          <w:rFonts w:ascii="Times New Roman" w:hAnsi="Times New Roman" w:cs="Times New Roman"/>
        </w:rPr>
        <w:t>)</w:t>
      </w:r>
    </w:p>
    <w:p w14:paraId="08E63DE0" w14:textId="3CAC1A65" w:rsidR="00DA7A62" w:rsidRPr="005E797E" w:rsidRDefault="00000000" w:rsidP="00BF1C2C">
      <w:pPr>
        <w:spacing w:line="100" w:lineRule="atLeast"/>
        <w:jc w:val="both"/>
        <w:rPr>
          <w:rFonts w:ascii="Times New Roman" w:hAnsi="Times New Roman" w:cs="Times New Roman"/>
        </w:rPr>
      </w:pPr>
      <w:r w:rsidRPr="00215702">
        <w:rPr>
          <w:rFonts w:ascii="Times New Roman" w:hAnsi="Times New Roman" w:cs="Times New Roman"/>
          <w:lang w:val="en-US"/>
        </w:rPr>
        <w:t>E</w:t>
      </w:r>
      <w:r w:rsidRPr="005E797E">
        <w:rPr>
          <w:rFonts w:ascii="Times New Roman" w:hAnsi="Times New Roman" w:cs="Times New Roman"/>
        </w:rPr>
        <w:t>-</w:t>
      </w:r>
      <w:r w:rsidRPr="00215702">
        <w:rPr>
          <w:rFonts w:ascii="Times New Roman" w:hAnsi="Times New Roman" w:cs="Times New Roman"/>
          <w:lang w:val="en-US"/>
        </w:rPr>
        <w:t>mail</w:t>
      </w:r>
      <w:r w:rsidRPr="005E797E">
        <w:rPr>
          <w:rFonts w:ascii="Times New Roman" w:hAnsi="Times New Roman" w:cs="Times New Roman"/>
        </w:rPr>
        <w:t xml:space="preserve">: </w:t>
      </w:r>
      <w:proofErr w:type="spellStart"/>
      <w:r w:rsidR="00E13559">
        <w:rPr>
          <w:rFonts w:ascii="Times New Roman" w:hAnsi="Times New Roman" w:cs="Times New Roman"/>
          <w:lang w:val="en-US"/>
        </w:rPr>
        <w:t>abu</w:t>
      </w:r>
      <w:proofErr w:type="spellEnd"/>
      <w:r w:rsidRPr="005E797E">
        <w:rPr>
          <w:rFonts w:ascii="Times New Roman" w:hAnsi="Times New Roman" w:cs="Times New Roman"/>
        </w:rPr>
        <w:t>@</w:t>
      </w:r>
      <w:proofErr w:type="spellStart"/>
      <w:r w:rsidRPr="00215702">
        <w:rPr>
          <w:rFonts w:ascii="Times New Roman" w:hAnsi="Times New Roman" w:cs="Times New Roman"/>
          <w:lang w:val="en-US"/>
        </w:rPr>
        <w:t>coffeetea</w:t>
      </w:r>
      <w:proofErr w:type="spellEnd"/>
      <w:r w:rsidRPr="005E797E">
        <w:rPr>
          <w:rFonts w:ascii="Times New Roman" w:hAnsi="Times New Roman" w:cs="Times New Roman"/>
        </w:rPr>
        <w:t>.</w:t>
      </w:r>
      <w:proofErr w:type="spellStart"/>
      <w:r w:rsidRPr="00215702">
        <w:rPr>
          <w:rFonts w:ascii="Times New Roman" w:hAnsi="Times New Roman" w:cs="Times New Roman"/>
          <w:lang w:val="en-US"/>
        </w:rPr>
        <w:t>ru</w:t>
      </w:r>
      <w:proofErr w:type="spellEnd"/>
    </w:p>
    <w:sectPr w:rsidR="00DA7A62" w:rsidRPr="005E797E">
      <w:footerReference w:type="default" r:id="rId12"/>
      <w:pgSz w:w="11906" w:h="16838"/>
      <w:pgMar w:top="1134" w:right="850" w:bottom="1134" w:left="1701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D5A1" w14:textId="77777777" w:rsidR="008B6066" w:rsidRDefault="008B6066">
      <w:pPr>
        <w:spacing w:after="0" w:line="240" w:lineRule="auto"/>
      </w:pPr>
      <w:r>
        <w:separator/>
      </w:r>
    </w:p>
  </w:endnote>
  <w:endnote w:type="continuationSeparator" w:id="0">
    <w:p w14:paraId="5F946270" w14:textId="77777777" w:rsidR="008B6066" w:rsidRDefault="008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8402" w14:textId="77777777" w:rsidR="00D31BAB" w:rsidRDefault="00D31B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C418" w14:textId="77777777" w:rsidR="008B6066" w:rsidRDefault="008B6066">
      <w:pPr>
        <w:spacing w:after="0" w:line="240" w:lineRule="auto"/>
      </w:pPr>
      <w:r>
        <w:separator/>
      </w:r>
    </w:p>
  </w:footnote>
  <w:footnote w:type="continuationSeparator" w:id="0">
    <w:p w14:paraId="3C6DE2A1" w14:textId="77777777" w:rsidR="008B6066" w:rsidRDefault="008B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45DF2"/>
    <w:multiLevelType w:val="hybridMultilevel"/>
    <w:tmpl w:val="BAC0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3A62"/>
    <w:multiLevelType w:val="multilevel"/>
    <w:tmpl w:val="0048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585705">
    <w:abstractNumId w:val="1"/>
  </w:num>
  <w:num w:numId="2" w16cid:durableId="128360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9F"/>
    <w:rsid w:val="0001319C"/>
    <w:rsid w:val="00016F10"/>
    <w:rsid w:val="000177BA"/>
    <w:rsid w:val="0003730E"/>
    <w:rsid w:val="000632A7"/>
    <w:rsid w:val="000803BB"/>
    <w:rsid w:val="000D646C"/>
    <w:rsid w:val="00100DE0"/>
    <w:rsid w:val="00113841"/>
    <w:rsid w:val="00126515"/>
    <w:rsid w:val="00131CA5"/>
    <w:rsid w:val="001372B9"/>
    <w:rsid w:val="00150894"/>
    <w:rsid w:val="0015447A"/>
    <w:rsid w:val="001716C9"/>
    <w:rsid w:val="00173EC0"/>
    <w:rsid w:val="00195F94"/>
    <w:rsid w:val="001E5367"/>
    <w:rsid w:val="00215702"/>
    <w:rsid w:val="002C38B4"/>
    <w:rsid w:val="002C5414"/>
    <w:rsid w:val="00356F65"/>
    <w:rsid w:val="00360158"/>
    <w:rsid w:val="003755E8"/>
    <w:rsid w:val="00381C9F"/>
    <w:rsid w:val="003944AE"/>
    <w:rsid w:val="00394B7B"/>
    <w:rsid w:val="00423F07"/>
    <w:rsid w:val="004321E6"/>
    <w:rsid w:val="00437ADB"/>
    <w:rsid w:val="00462EBE"/>
    <w:rsid w:val="004749E2"/>
    <w:rsid w:val="004B2135"/>
    <w:rsid w:val="004C1993"/>
    <w:rsid w:val="00540B26"/>
    <w:rsid w:val="005702C7"/>
    <w:rsid w:val="00573606"/>
    <w:rsid w:val="005B3779"/>
    <w:rsid w:val="005D6310"/>
    <w:rsid w:val="005E797E"/>
    <w:rsid w:val="005F19B3"/>
    <w:rsid w:val="00605D6D"/>
    <w:rsid w:val="00687483"/>
    <w:rsid w:val="00695C6D"/>
    <w:rsid w:val="006A1C47"/>
    <w:rsid w:val="006D2C18"/>
    <w:rsid w:val="006D6973"/>
    <w:rsid w:val="00702529"/>
    <w:rsid w:val="007173D4"/>
    <w:rsid w:val="00757FF3"/>
    <w:rsid w:val="007A320B"/>
    <w:rsid w:val="007E1538"/>
    <w:rsid w:val="008126AE"/>
    <w:rsid w:val="00846AD2"/>
    <w:rsid w:val="00874BA6"/>
    <w:rsid w:val="008B11EE"/>
    <w:rsid w:val="008B6066"/>
    <w:rsid w:val="008F7F40"/>
    <w:rsid w:val="00950628"/>
    <w:rsid w:val="00962856"/>
    <w:rsid w:val="009746A3"/>
    <w:rsid w:val="00A66D3D"/>
    <w:rsid w:val="00A95E69"/>
    <w:rsid w:val="00AB52E0"/>
    <w:rsid w:val="00AB58AC"/>
    <w:rsid w:val="00AC3327"/>
    <w:rsid w:val="00AC45A2"/>
    <w:rsid w:val="00AD4699"/>
    <w:rsid w:val="00AF52CB"/>
    <w:rsid w:val="00B076B7"/>
    <w:rsid w:val="00B165C7"/>
    <w:rsid w:val="00B31C5F"/>
    <w:rsid w:val="00B45093"/>
    <w:rsid w:val="00B4590E"/>
    <w:rsid w:val="00B67F14"/>
    <w:rsid w:val="00B92100"/>
    <w:rsid w:val="00BC2F6D"/>
    <w:rsid w:val="00BD3C71"/>
    <w:rsid w:val="00BF1C2C"/>
    <w:rsid w:val="00C15832"/>
    <w:rsid w:val="00C3045E"/>
    <w:rsid w:val="00C64F7F"/>
    <w:rsid w:val="00C70642"/>
    <w:rsid w:val="00C92ADD"/>
    <w:rsid w:val="00CC55CD"/>
    <w:rsid w:val="00CC6EA7"/>
    <w:rsid w:val="00CF023C"/>
    <w:rsid w:val="00D31BAB"/>
    <w:rsid w:val="00D519CE"/>
    <w:rsid w:val="00D65D5C"/>
    <w:rsid w:val="00DA17A9"/>
    <w:rsid w:val="00DA7A62"/>
    <w:rsid w:val="00DB1EF8"/>
    <w:rsid w:val="00DC6568"/>
    <w:rsid w:val="00E13559"/>
    <w:rsid w:val="00E22940"/>
    <w:rsid w:val="00E56D08"/>
    <w:rsid w:val="00E8381D"/>
    <w:rsid w:val="00ED0BC9"/>
    <w:rsid w:val="00EE4342"/>
    <w:rsid w:val="00EE5B20"/>
    <w:rsid w:val="00F12F18"/>
    <w:rsid w:val="00F45AB8"/>
    <w:rsid w:val="00F50DB3"/>
    <w:rsid w:val="00F764AE"/>
    <w:rsid w:val="00F8277E"/>
    <w:rsid w:val="00FA0E10"/>
    <w:rsid w:val="00FB0B16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1836A"/>
  <w15:chartTrackingRefBased/>
  <w15:docId w15:val="{BE26C82E-7053-4A47-A194-5AD465D5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Calibri" w:eastAsia="SimSun" w:hAnsi="Calibri" w:cs="Calibri"/>
      <w:sz w:val="22"/>
      <w:szCs w:val="22"/>
    </w:rPr>
  </w:style>
  <w:style w:type="character" w:customStyle="1" w:styleId="a4">
    <w:name w:val="Нижний колонтитул Знак"/>
    <w:rPr>
      <w:rFonts w:ascii="Calibri" w:eastAsia="SimSun" w:hAnsi="Calibri" w:cs="Calibri"/>
      <w:sz w:val="22"/>
      <w:szCs w:val="22"/>
    </w:rPr>
  </w:style>
  <w:style w:type="character" w:styleId="a5">
    <w:name w:val="Hyperlink"/>
    <w:rPr>
      <w:color w:val="0563C1"/>
      <w:u w:val="single"/>
    </w:rPr>
  </w:style>
  <w:style w:type="character" w:customStyle="1" w:styleId="10">
    <w:name w:val="Неразрешенное упоминание1"/>
    <w:rPr>
      <w:color w:val="605E5C"/>
    </w:rPr>
  </w:style>
  <w:style w:type="character" w:customStyle="1" w:styleId="apple-converted-space">
    <w:name w:val="apple-converted-space"/>
    <w:basedOn w:val="1"/>
  </w:style>
  <w:style w:type="character" w:customStyle="1" w:styleId="11">
    <w:name w:val="Просмотренная гиперссылка1"/>
    <w:rPr>
      <w:color w:val="954F72"/>
      <w:u w:val="single"/>
    </w:rPr>
  </w:style>
  <w:style w:type="character" w:styleId="a6">
    <w:name w:val="Strong"/>
    <w:uiPriority w:val="22"/>
    <w:qFormat/>
    <w:rPr>
      <w:b/>
      <w:bCs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p1">
    <w:name w:val="p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4">
    <w:name w:val="Обычный (Интернет)1"/>
    <w:basedOn w:val="a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381C9F"/>
    <w:rPr>
      <w:rFonts w:ascii="Calibri" w:eastAsia="SimSun" w:hAnsi="Calibri" w:cs="Calibri"/>
      <w:sz w:val="22"/>
      <w:szCs w:val="22"/>
      <w:lang w:eastAsia="ar-SA"/>
    </w:rPr>
  </w:style>
  <w:style w:type="character" w:styleId="ad">
    <w:name w:val="Unresolved Mention"/>
    <w:uiPriority w:val="99"/>
    <w:semiHidden/>
    <w:unhideWhenUsed/>
    <w:rsid w:val="0015447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45AB8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462EB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462EBE"/>
  </w:style>
  <w:style w:type="paragraph" w:customStyle="1" w:styleId="04xlpa">
    <w:name w:val="_04xlpa"/>
    <w:basedOn w:val="a"/>
    <w:rsid w:val="00462EB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ppyq">
    <w:name w:val="s1ppyq"/>
    <w:basedOn w:val="a0"/>
    <w:rsid w:val="00D5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ffeete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ffeetea.ru/publications/about-magazin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offeeteacacao_kazanexp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coffeeteacacao_kazanex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zan.coffeeteacacaoexp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Links>
    <vt:vector size="54" baseType="variant">
      <vt:variant>
        <vt:i4>3801192</vt:i4>
      </vt:variant>
      <vt:variant>
        <vt:i4>24</vt:i4>
      </vt:variant>
      <vt:variant>
        <vt:i4>0</vt:i4>
      </vt:variant>
      <vt:variant>
        <vt:i4>5</vt:i4>
      </vt:variant>
      <vt:variant>
        <vt:lpwstr>https://t.me/coffeeteacacaoexpo</vt:lpwstr>
      </vt:variant>
      <vt:variant>
        <vt:lpwstr/>
      </vt:variant>
      <vt:variant>
        <vt:i4>1048652</vt:i4>
      </vt:variant>
      <vt:variant>
        <vt:i4>21</vt:i4>
      </vt:variant>
      <vt:variant>
        <vt:i4>0</vt:i4>
      </vt:variant>
      <vt:variant>
        <vt:i4>5</vt:i4>
      </vt:variant>
      <vt:variant>
        <vt:lpwstr>https://vk.com/coffeeteacacaorussianexpo</vt:lpwstr>
      </vt:variant>
      <vt:variant>
        <vt:lpwstr/>
      </vt:variant>
      <vt:variant>
        <vt:i4>3997819</vt:i4>
      </vt:variant>
      <vt:variant>
        <vt:i4>18</vt:i4>
      </vt:variant>
      <vt:variant>
        <vt:i4>0</vt:i4>
      </vt:variant>
      <vt:variant>
        <vt:i4>5</vt:i4>
      </vt:variant>
      <vt:variant>
        <vt:lpwstr>https://coffeeteacacaoexpo.ru/</vt:lpwstr>
      </vt:variant>
      <vt:variant>
        <vt:lpwstr/>
      </vt:variant>
      <vt:variant>
        <vt:i4>6946903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https://disk.yandex.ru/d/vRTM4LxnQ_AcJg</vt:lpwstr>
      </vt:variant>
      <vt:variant>
        <vt:lpwstr/>
      </vt:variant>
      <vt:variant>
        <vt:i4>196610</vt:i4>
      </vt:variant>
      <vt:variant>
        <vt:i4>12</vt:i4>
      </vt:variant>
      <vt:variant>
        <vt:i4>0</vt:i4>
      </vt:variant>
      <vt:variant>
        <vt:i4>5</vt:i4>
      </vt:variant>
      <vt:variant>
        <vt:lpwstr>http://www.coffeetea.ru/</vt:lpwstr>
      </vt:variant>
      <vt:variant>
        <vt:lpwstr/>
      </vt:variant>
      <vt:variant>
        <vt:i4>4653086</vt:i4>
      </vt:variant>
      <vt:variant>
        <vt:i4>9</vt:i4>
      </vt:variant>
      <vt:variant>
        <vt:i4>0</vt:i4>
      </vt:variant>
      <vt:variant>
        <vt:i4>5</vt:i4>
      </vt:variant>
      <vt:variant>
        <vt:lpwstr>https://coffeetea.ru/publications/about-magazine/</vt:lpwstr>
      </vt:variant>
      <vt:variant>
        <vt:lpwstr/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>https://coffeetea.ru/projects/coffee-tea-person-of-year/</vt:lpwstr>
      </vt:variant>
      <vt:variant>
        <vt:lpwstr/>
      </vt:variant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https://coffeetea.ru/projects/packaging-award/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https://coffeetea.ru/projects/packaging-award/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Chanturiya</dc:creator>
  <cp:keywords/>
  <cp:lastModifiedBy>Anna Buylova</cp:lastModifiedBy>
  <cp:revision>8</cp:revision>
  <cp:lastPrinted>1899-12-31T21:29:43Z</cp:lastPrinted>
  <dcterms:created xsi:type="dcterms:W3CDTF">2024-04-26T14:32:00Z</dcterms:created>
  <dcterms:modified xsi:type="dcterms:W3CDTF">2024-07-09T14:57:00Z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